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BE62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柔性电子学院研究生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开题报告</w:t>
      </w:r>
      <w:r>
        <w:rPr>
          <w:rFonts w:hint="eastAsia" w:ascii="方正小标宋简体" w:eastAsia="方正小标宋简体"/>
          <w:sz w:val="36"/>
          <w:szCs w:val="36"/>
        </w:rPr>
        <w:t>答辩记录表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42"/>
        <w:gridCol w:w="2409"/>
        <w:gridCol w:w="1701"/>
        <w:gridCol w:w="2376"/>
      </w:tblGrid>
      <w:tr w14:paraId="1466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center"/>
          </w:tcPr>
          <w:p w14:paraId="2EF8E3C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14:paraId="1D46DD9A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B019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2376" w:type="dxa"/>
            <w:vAlign w:val="center"/>
          </w:tcPr>
          <w:p w14:paraId="78BD6208">
            <w:pPr>
              <w:spacing w:line="400" w:lineRule="atLeast"/>
              <w:rPr>
                <w:sz w:val="24"/>
              </w:rPr>
            </w:pPr>
          </w:p>
        </w:tc>
      </w:tr>
      <w:tr w14:paraId="1ECA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gridSpan w:val="2"/>
            <w:vAlign w:val="center"/>
          </w:tcPr>
          <w:p w14:paraId="44BDF507">
            <w:pPr>
              <w:spacing w:line="40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培养</w:t>
            </w:r>
            <w:r>
              <w:rPr>
                <w:rFonts w:hint="eastAsia"/>
                <w:color w:val="000000"/>
                <w:sz w:val="24"/>
              </w:rPr>
              <w:t>类型</w:t>
            </w:r>
          </w:p>
        </w:tc>
        <w:tc>
          <w:tcPr>
            <w:tcW w:w="6486" w:type="dxa"/>
            <w:gridSpan w:val="3"/>
            <w:vAlign w:val="center"/>
          </w:tcPr>
          <w:p w14:paraId="466DEA4E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非定向</w:t>
            </w:r>
            <w:r>
              <w:rPr>
                <w:rFonts w:hint="eastAsia"/>
                <w:sz w:val="28"/>
                <w:szCs w:val="28"/>
              </w:rPr>
              <w:t xml:space="preserve">就业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定向就业（是否专项计划：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否）  </w:t>
            </w:r>
          </w:p>
          <w:p w14:paraId="01C2873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港澳台生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外国来华留学研究生</w:t>
            </w:r>
          </w:p>
        </w:tc>
      </w:tr>
      <w:tr w14:paraId="78A9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center"/>
          </w:tcPr>
          <w:p w14:paraId="617D886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6486" w:type="dxa"/>
            <w:gridSpan w:val="3"/>
            <w:vAlign w:val="center"/>
          </w:tcPr>
          <w:p w14:paraId="27E78A1A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硕士生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统招博士生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硕博连读生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直博生</w:t>
            </w:r>
          </w:p>
        </w:tc>
      </w:tr>
      <w:tr w14:paraId="5745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gridSpan w:val="2"/>
            <w:vAlign w:val="center"/>
          </w:tcPr>
          <w:p w14:paraId="5242ECC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6486" w:type="dxa"/>
            <w:gridSpan w:val="3"/>
            <w:vAlign w:val="center"/>
          </w:tcPr>
          <w:p w14:paraId="6C822153">
            <w:pPr>
              <w:spacing w:line="40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学术学位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专业学位</w:t>
            </w:r>
          </w:p>
        </w:tc>
      </w:tr>
      <w:tr w14:paraId="6A7C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gridSpan w:val="2"/>
            <w:vAlign w:val="center"/>
          </w:tcPr>
          <w:p w14:paraId="188A86F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6486" w:type="dxa"/>
            <w:gridSpan w:val="3"/>
            <w:vAlign w:val="center"/>
          </w:tcPr>
          <w:p w14:paraId="1568A486">
            <w:pPr>
              <w:spacing w:line="400" w:lineRule="atLeast"/>
              <w:rPr>
                <w:sz w:val="24"/>
              </w:rPr>
            </w:pPr>
          </w:p>
        </w:tc>
      </w:tr>
      <w:tr w14:paraId="7FFA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center"/>
          </w:tcPr>
          <w:p w14:paraId="54F69B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409" w:type="dxa"/>
            <w:vAlign w:val="center"/>
          </w:tcPr>
          <w:p w14:paraId="13CA7F71">
            <w:pPr>
              <w:spacing w:line="40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87DF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376" w:type="dxa"/>
            <w:vAlign w:val="center"/>
          </w:tcPr>
          <w:p w14:paraId="299CD095">
            <w:pPr>
              <w:spacing w:line="400" w:lineRule="atLeast"/>
              <w:rPr>
                <w:sz w:val="24"/>
              </w:rPr>
            </w:pPr>
          </w:p>
        </w:tc>
      </w:tr>
      <w:tr w14:paraId="4046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gridSpan w:val="2"/>
            <w:vAlign w:val="center"/>
          </w:tcPr>
          <w:p w14:paraId="4E73E60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486" w:type="dxa"/>
            <w:gridSpan w:val="3"/>
            <w:vAlign w:val="center"/>
          </w:tcPr>
          <w:p w14:paraId="4F4B7EC4">
            <w:pPr>
              <w:spacing w:line="400" w:lineRule="atLeast"/>
              <w:rPr>
                <w:sz w:val="24"/>
              </w:rPr>
            </w:pPr>
          </w:p>
          <w:p w14:paraId="1E4B0D35">
            <w:pPr>
              <w:spacing w:line="400" w:lineRule="atLeast"/>
              <w:rPr>
                <w:sz w:val="24"/>
              </w:rPr>
            </w:pPr>
          </w:p>
        </w:tc>
      </w:tr>
      <w:tr w14:paraId="02F8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7" w:type="dxa"/>
            <w:gridSpan w:val="5"/>
            <w:vAlign w:val="center"/>
          </w:tcPr>
          <w:p w14:paraId="673318D8">
            <w:pPr>
              <w:spacing w:line="400" w:lineRule="atLeas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给分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tbl>
            <w:tblPr>
              <w:tblStyle w:val="5"/>
              <w:tblpPr w:leftFromText="180" w:rightFromText="180" w:vertAnchor="page" w:horzAnchor="page" w:tblpX="697" w:tblpY="726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9"/>
              <w:gridCol w:w="4335"/>
              <w:gridCol w:w="1219"/>
            </w:tblGrid>
            <w:tr w14:paraId="40B995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998D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4A78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分项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D91F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分数</w:t>
                  </w:r>
                </w:p>
              </w:tc>
            </w:tr>
            <w:tr w14:paraId="0AC24E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15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1F92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开题报告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（ 70分）</w:t>
                  </w:r>
                </w:p>
              </w:tc>
              <w:tc>
                <w:tcPr>
                  <w:tcW w:w="4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10B5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第一章绪论（15分）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AF1F1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2BDE7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15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52DB0D"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7673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第二章 研究规划（40分）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B755C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E8B9A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15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5DB79B"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215E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第三章 研究特色与创新之处（10分）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60657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75314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15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66818B"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42DD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开题报告格式（5分）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3286D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bookmarkStart w:id="0" w:name="_GoBack"/>
                  <w:bookmarkEnd w:id="0"/>
                </w:p>
              </w:tc>
            </w:tr>
            <w:tr w14:paraId="072D5E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15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2E7E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答辩</w:t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（30分）</w:t>
                  </w:r>
                </w:p>
              </w:tc>
              <w:tc>
                <w:tcPr>
                  <w:tcW w:w="4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157D02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PPT（10分）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37E11DC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5B539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15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D829E7"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3A017A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现场答辩（10分）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50963B3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FCFB5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15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94D70B"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317D89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回答问题（10分）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383A480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A16AA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C9BED2"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总分</w:t>
                  </w:r>
                </w:p>
              </w:tc>
              <w:tc>
                <w:tcPr>
                  <w:tcW w:w="55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98DE92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3B2DC82F">
            <w:pPr>
              <w:spacing w:line="400" w:lineRule="atLeast"/>
              <w:rPr>
                <w:rFonts w:hint="eastAsia"/>
                <w:sz w:val="24"/>
              </w:rPr>
            </w:pPr>
          </w:p>
          <w:p w14:paraId="5BCAF46B">
            <w:pPr>
              <w:spacing w:line="400" w:lineRule="atLeast"/>
              <w:rPr>
                <w:sz w:val="24"/>
              </w:rPr>
            </w:pPr>
          </w:p>
          <w:p w14:paraId="26C008A8">
            <w:pPr>
              <w:spacing w:line="400" w:lineRule="atLeast"/>
              <w:rPr>
                <w:sz w:val="24"/>
              </w:rPr>
            </w:pPr>
          </w:p>
          <w:p w14:paraId="6531EAC5">
            <w:pPr>
              <w:spacing w:line="400" w:lineRule="atLeast"/>
              <w:rPr>
                <w:sz w:val="24"/>
              </w:rPr>
            </w:pPr>
          </w:p>
          <w:p w14:paraId="6871D072">
            <w:pPr>
              <w:spacing w:line="400" w:lineRule="atLeast"/>
              <w:rPr>
                <w:sz w:val="24"/>
              </w:rPr>
            </w:pPr>
          </w:p>
          <w:p w14:paraId="3997F8F3">
            <w:pPr>
              <w:spacing w:line="400" w:lineRule="atLeast"/>
              <w:rPr>
                <w:sz w:val="24"/>
              </w:rPr>
            </w:pPr>
          </w:p>
          <w:p w14:paraId="1F754EF1">
            <w:pPr>
              <w:spacing w:line="400" w:lineRule="atLeast"/>
              <w:rPr>
                <w:sz w:val="24"/>
              </w:rPr>
            </w:pPr>
          </w:p>
          <w:p w14:paraId="75F6A5A8">
            <w:pPr>
              <w:spacing w:line="400" w:lineRule="atLeast"/>
              <w:rPr>
                <w:sz w:val="24"/>
              </w:rPr>
            </w:pPr>
          </w:p>
          <w:p w14:paraId="4F70CD44">
            <w:pPr>
              <w:spacing w:line="400" w:lineRule="atLeast"/>
              <w:rPr>
                <w:sz w:val="24"/>
              </w:rPr>
            </w:pPr>
          </w:p>
          <w:p w14:paraId="68D1401B">
            <w:pPr>
              <w:spacing w:line="400" w:lineRule="atLeast"/>
              <w:rPr>
                <w:sz w:val="24"/>
              </w:rPr>
            </w:pPr>
          </w:p>
          <w:p w14:paraId="1FDAF1D3">
            <w:pPr>
              <w:spacing w:line="400" w:lineRule="atLeast"/>
              <w:rPr>
                <w:sz w:val="24"/>
              </w:rPr>
            </w:pPr>
          </w:p>
          <w:p w14:paraId="399148BB">
            <w:pPr>
              <w:spacing w:line="400" w:lineRule="atLeast"/>
              <w:rPr>
                <w:sz w:val="24"/>
              </w:rPr>
            </w:pPr>
          </w:p>
          <w:p w14:paraId="32874A90">
            <w:pPr>
              <w:spacing w:line="400" w:lineRule="atLeast"/>
              <w:rPr>
                <w:sz w:val="24"/>
              </w:rPr>
            </w:pPr>
          </w:p>
          <w:p w14:paraId="0D32AE85">
            <w:pPr>
              <w:spacing w:line="400" w:lineRule="atLeast"/>
              <w:rPr>
                <w:sz w:val="24"/>
              </w:rPr>
            </w:pPr>
          </w:p>
          <w:p w14:paraId="19B438B6">
            <w:pPr>
              <w:spacing w:line="400" w:lineRule="atLeast"/>
              <w:rPr>
                <w:sz w:val="24"/>
              </w:rPr>
            </w:pPr>
          </w:p>
          <w:p w14:paraId="1F3B72F5">
            <w:pPr>
              <w:spacing w:line="400" w:lineRule="atLeast"/>
              <w:rPr>
                <w:sz w:val="24"/>
              </w:rPr>
            </w:pPr>
          </w:p>
          <w:p w14:paraId="4F491040">
            <w:pPr>
              <w:spacing w:line="400" w:lineRule="atLeast"/>
              <w:rPr>
                <w:sz w:val="24"/>
              </w:rPr>
            </w:pPr>
          </w:p>
          <w:p w14:paraId="6CD2D545">
            <w:pPr>
              <w:spacing w:line="400" w:lineRule="atLeast"/>
              <w:rPr>
                <w:sz w:val="24"/>
              </w:rPr>
            </w:pPr>
          </w:p>
          <w:p w14:paraId="0E4BC653">
            <w:pPr>
              <w:spacing w:line="400" w:lineRule="atLeast"/>
              <w:rPr>
                <w:rFonts w:hint="eastAsia"/>
                <w:sz w:val="24"/>
              </w:rPr>
            </w:pPr>
          </w:p>
          <w:p w14:paraId="346205FE">
            <w:pPr>
              <w:spacing w:line="400" w:lineRule="atLeas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建议及修改意见：</w:t>
            </w:r>
          </w:p>
          <w:p w14:paraId="28E6257D">
            <w:pPr>
              <w:spacing w:line="400" w:lineRule="atLeast"/>
              <w:rPr>
                <w:sz w:val="24"/>
              </w:rPr>
            </w:pPr>
          </w:p>
          <w:p w14:paraId="2A832127">
            <w:pPr>
              <w:spacing w:line="400" w:lineRule="atLeast"/>
              <w:rPr>
                <w:sz w:val="24"/>
              </w:rPr>
            </w:pPr>
          </w:p>
          <w:p w14:paraId="3EF3C000">
            <w:pPr>
              <w:spacing w:line="400" w:lineRule="atLeast"/>
              <w:ind w:firstLine="4560" w:firstLineChars="1900"/>
              <w:rPr>
                <w:rFonts w:hint="eastAsia"/>
                <w:sz w:val="24"/>
              </w:rPr>
            </w:pPr>
          </w:p>
          <w:p w14:paraId="60C1BF8E">
            <w:pPr>
              <w:spacing w:line="400" w:lineRule="atLeast"/>
              <w:ind w:firstLine="4560" w:firstLineChars="1900"/>
              <w:rPr>
                <w:rFonts w:hint="eastAsia"/>
                <w:sz w:val="24"/>
              </w:rPr>
            </w:pPr>
          </w:p>
          <w:p w14:paraId="6B043E32">
            <w:pPr>
              <w:spacing w:line="400" w:lineRule="atLeast"/>
              <w:ind w:firstLine="4560" w:firstLineChars="1900"/>
              <w:rPr>
                <w:rFonts w:hint="eastAsia"/>
                <w:sz w:val="24"/>
              </w:rPr>
            </w:pPr>
          </w:p>
          <w:p w14:paraId="3FCBF424">
            <w:pPr>
              <w:spacing w:line="400" w:lineRule="atLeast"/>
              <w:ind w:firstLine="4560" w:firstLineChars="1900"/>
              <w:rPr>
                <w:rFonts w:hint="eastAsia"/>
                <w:sz w:val="24"/>
              </w:rPr>
            </w:pPr>
          </w:p>
          <w:p w14:paraId="11785176">
            <w:pPr>
              <w:spacing w:line="400" w:lineRule="atLeast"/>
              <w:ind w:firstLine="4560" w:firstLineChars="1900"/>
              <w:rPr>
                <w:rFonts w:hint="eastAsia"/>
                <w:sz w:val="24"/>
              </w:rPr>
            </w:pPr>
          </w:p>
          <w:p w14:paraId="039B96E2">
            <w:pPr>
              <w:spacing w:line="400" w:lineRule="atLeas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</w:tc>
      </w:tr>
      <w:tr w14:paraId="66D7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</w:trPr>
        <w:tc>
          <w:tcPr>
            <w:tcW w:w="959" w:type="dxa"/>
            <w:vAlign w:val="center"/>
          </w:tcPr>
          <w:p w14:paraId="03323EA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14:paraId="399A555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 w14:paraId="70C92F8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8" w:type="dxa"/>
            <w:gridSpan w:val="4"/>
            <w:vAlign w:val="center"/>
          </w:tcPr>
          <w:p w14:paraId="71309445">
            <w:pPr>
              <w:spacing w:line="400" w:lineRule="atLeast"/>
              <w:rPr>
                <w:sz w:val="24"/>
              </w:rPr>
            </w:pPr>
          </w:p>
          <w:p w14:paraId="6FB5199E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□ 通过中期考核（需小修） □ 通过中期考核（需大修）</w:t>
            </w:r>
          </w:p>
          <w:p w14:paraId="11A4BAA9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 xml:space="preserve">□ 重新考核 </w:t>
            </w:r>
            <w:r>
              <w:rPr>
                <w:rFonts w:eastAsia="仿宋_GB2312" w:cs="仿宋_GB2312"/>
                <w:b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□ 未通过中期考核</w:t>
            </w:r>
          </w:p>
          <w:p w14:paraId="7799AD66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5D9E113F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考核小组组长签名：</w:t>
            </w:r>
          </w:p>
          <w:p w14:paraId="14088D02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考核小组成员签名：</w:t>
            </w:r>
          </w:p>
          <w:p w14:paraId="27164784">
            <w:pPr>
              <w:spacing w:line="480" w:lineRule="auto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导师签名：</w:t>
            </w:r>
          </w:p>
          <w:p w14:paraId="1CC258D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 w14:paraId="070D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959" w:type="dxa"/>
            <w:vAlign w:val="center"/>
          </w:tcPr>
          <w:p w14:paraId="0218D05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0CFD9DA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789505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28" w:type="dxa"/>
            <w:gridSpan w:val="4"/>
            <w:vAlign w:val="center"/>
          </w:tcPr>
          <w:p w14:paraId="2C1AB02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□ 通过中期考核</w:t>
            </w:r>
          </w:p>
          <w:p w14:paraId="16E53CD0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□ 未通过中期考核</w:t>
            </w:r>
          </w:p>
          <w:p w14:paraId="50560CA1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102F5847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35A62D4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3D8E19FC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0F87B084">
            <w:pPr>
              <w:ind w:firstLine="3092" w:firstLineChars="1100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主管领导签名：</w:t>
            </w:r>
          </w:p>
          <w:p w14:paraId="638B74DE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  <w:p w14:paraId="780F5C56">
            <w:pPr>
              <w:ind w:firstLine="3092" w:firstLineChars="1100"/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  <w:lang w:bidi="ar"/>
              </w:rPr>
              <w:t>培养单位：（公章）</w:t>
            </w:r>
          </w:p>
          <w:p w14:paraId="00563A78">
            <w:pPr>
              <w:rPr>
                <w:rFonts w:eastAsia="仿宋_GB2312" w:cs="仿宋_GB2312"/>
                <w:b/>
                <w:sz w:val="28"/>
                <w:szCs w:val="28"/>
                <w:lang w:bidi="ar"/>
              </w:rPr>
            </w:pPr>
          </w:p>
        </w:tc>
      </w:tr>
    </w:tbl>
    <w:p w14:paraId="1C5C7AC0">
      <w:r>
        <w:rPr>
          <w:rFonts w:hint="eastAsia"/>
        </w:rPr>
        <w:t>说明：</w:t>
      </w:r>
    </w:p>
    <w:p w14:paraId="22DDE082">
      <w:pPr>
        <w:ind w:firstLine="630" w:firstLineChars="300"/>
      </w:pPr>
      <w:r>
        <w:rPr>
          <w:rFonts w:hint="eastAsia"/>
        </w:rPr>
        <w:t>1.此表在开题报告答辩前填写，提交学院党委、分管院领导审查，审查通过后方可进行开题答辩工作。</w:t>
      </w:r>
    </w:p>
    <w:p w14:paraId="34FA9D04"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开题答辩专家小组由至少3名研究生导师组成，研究生导师</w:t>
      </w:r>
      <w:r>
        <w:rPr>
          <w:rFonts w:hint="eastAsia"/>
          <w:lang w:val="en-US" w:eastAsia="zh-CN"/>
        </w:rPr>
        <w:t>原则上回避</w:t>
      </w:r>
      <w:r>
        <w:rPr>
          <w:rFonts w:hint="eastAsia"/>
        </w:rPr>
        <w:t>。</w:t>
      </w:r>
    </w:p>
    <w:p w14:paraId="1F43F2BF"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开题完成后，此表和完整的开题报告合并扫描成一个pdf文档，由研究生上传至研究生教育管理平台。</w:t>
      </w:r>
    </w:p>
    <w:sectPr>
      <w:pgSz w:w="11906" w:h="16838"/>
      <w:pgMar w:top="1134" w:right="1077" w:bottom="1134" w:left="1134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42F726C-FC67-434F-8433-FCD28D8FD95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8E841B77-BE49-41F8-8EC3-8F3E1902D6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E0C7FC1-727D-45E4-894B-4F7C1D4483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B7CDD7-69DC-494A-99DE-A4F9AEDE10E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52A8B"/>
    <w:multiLevelType w:val="singleLevel"/>
    <w:tmpl w:val="40952A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86"/>
    <w:rsid w:val="00002AA0"/>
    <w:rsid w:val="00064A3B"/>
    <w:rsid w:val="00074BBD"/>
    <w:rsid w:val="00081DEE"/>
    <w:rsid w:val="00083986"/>
    <w:rsid w:val="000852BE"/>
    <w:rsid w:val="000A2885"/>
    <w:rsid w:val="000F57E2"/>
    <w:rsid w:val="00131901"/>
    <w:rsid w:val="001C3246"/>
    <w:rsid w:val="002570C7"/>
    <w:rsid w:val="002A76A5"/>
    <w:rsid w:val="003F4897"/>
    <w:rsid w:val="004949CD"/>
    <w:rsid w:val="00540EA0"/>
    <w:rsid w:val="005641C3"/>
    <w:rsid w:val="00586E56"/>
    <w:rsid w:val="006F5E6F"/>
    <w:rsid w:val="006F5EC0"/>
    <w:rsid w:val="007E1E17"/>
    <w:rsid w:val="0087593E"/>
    <w:rsid w:val="00921BE6"/>
    <w:rsid w:val="00960D49"/>
    <w:rsid w:val="009F1C70"/>
    <w:rsid w:val="00A80DD6"/>
    <w:rsid w:val="00A85C6D"/>
    <w:rsid w:val="00AE27DC"/>
    <w:rsid w:val="00B21A8E"/>
    <w:rsid w:val="00B500F5"/>
    <w:rsid w:val="00B81611"/>
    <w:rsid w:val="00BA04C8"/>
    <w:rsid w:val="00CC35F7"/>
    <w:rsid w:val="00CE0B0D"/>
    <w:rsid w:val="00D26DAE"/>
    <w:rsid w:val="00D27524"/>
    <w:rsid w:val="00D32001"/>
    <w:rsid w:val="00D3220F"/>
    <w:rsid w:val="00D65CBA"/>
    <w:rsid w:val="00EF14DB"/>
    <w:rsid w:val="00FA28B8"/>
    <w:rsid w:val="0ED463D8"/>
    <w:rsid w:val="16C17241"/>
    <w:rsid w:val="1BCB56EC"/>
    <w:rsid w:val="2B8E1846"/>
    <w:rsid w:val="2D9C5EBB"/>
    <w:rsid w:val="315A40C3"/>
    <w:rsid w:val="351B1DBB"/>
    <w:rsid w:val="3D09731A"/>
    <w:rsid w:val="46110B66"/>
    <w:rsid w:val="48897310"/>
    <w:rsid w:val="510D4856"/>
    <w:rsid w:val="53720A1A"/>
    <w:rsid w:val="5C2E715C"/>
    <w:rsid w:val="63F57AF7"/>
    <w:rsid w:val="6C924AF7"/>
    <w:rsid w:val="6CE15496"/>
    <w:rsid w:val="6FE03BE8"/>
    <w:rsid w:val="72C139C6"/>
    <w:rsid w:val="7A232871"/>
    <w:rsid w:val="7D3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Calibri" w:hAnsi="Calibri" w:eastAsia="宋体" w:cs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456</Characters>
  <Lines>3</Lines>
  <Paragraphs>1</Paragraphs>
  <TotalTime>5</TotalTime>
  <ScaleCrop>false</ScaleCrop>
  <LinksUpToDate>false</LinksUpToDate>
  <CharactersWithSpaces>556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2025-06-13T09:30:00Z</dcterms:created>
  <dc:creator>陈 航</dc:creator>
  <cp:lastModifiedBy>王钰熙</cp:lastModifiedBy>
  <cp:lastPrinted>2025-10-11T01:50:00Z</cp:lastPrinted>
  <dcterms:modified xsi:type="dcterms:W3CDTF">2025-10-11T03:27:42Z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0E1FE78E25974D87A90EEE35BF0D37EB_12</vt:lpwstr>
  </property>
</Properties>
</file>