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E5DD1" w:rsidRPr="007C654F">
      <w:pPr>
        <w:rPr>
          <w:b/>
          <w:sz w:val="24"/>
        </w:rPr>
      </w:pPr>
      <w:r>
        <w:rPr>
          <w:rFonts w:hint="eastAsia"/>
          <w:b/>
          <w:sz w:val="24"/>
        </w:rPr>
        <w:t>方式</w:t>
      </w:r>
      <w:r w:rsidRPr="007C654F" w:rsidR="00E93FF6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  <w:bookmarkStart w:id="0" w:name="_GoBack"/>
      <w:bookmarkEnd w:id="0"/>
      <w:r w:rsidRPr="007C654F" w:rsidR="000D1FAC">
        <w:rPr>
          <w:rFonts w:hint="eastAsia"/>
          <w:b/>
          <w:sz w:val="24"/>
        </w:rPr>
        <w:t>登录</w:t>
      </w:r>
      <w:r w:rsidRPr="007C654F" w:rsidR="000D1FAC">
        <w:rPr>
          <w:b/>
          <w:sz w:val="24"/>
        </w:rPr>
        <w:t>网址</w:t>
      </w:r>
      <w:r w:rsidRPr="007C654F" w:rsidR="000D1FAC">
        <w:rPr>
          <w:rFonts w:hint="eastAsia"/>
          <w:b/>
          <w:sz w:val="24"/>
        </w:rPr>
        <w:t xml:space="preserve"> </w:t>
      </w:r>
      <w:hyperlink r:id="rId4" w:history="1">
        <w:r w:rsidRPr="007C654F" w:rsidR="002F7C92">
          <w:rPr>
            <w:rStyle w:val="Hyperlink"/>
            <w:b/>
            <w:sz w:val="24"/>
          </w:rPr>
          <w:t>http://hrss.gd.gov.cn/gdsbfw/</w:t>
        </w:r>
      </w:hyperlink>
    </w:p>
    <w:p w:rsidR="002F7C92">
      <w:r w:rsidRPr="002F7C92">
        <w:rPr>
          <w:noProof/>
        </w:rPr>
        <w:drawing>
          <wp:inline distT="0" distB="0" distL="0" distR="0">
            <wp:extent cx="5987415" cy="3880327"/>
            <wp:effectExtent l="0" t="0" r="0" b="6350"/>
            <wp:docPr id="1" name="图片 1" descr="C:\Users\Wei\AppData\Local\Temp\WeChat Files\d398582c4f87134667440fdc95d43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73808" name="Picture 1" descr="C:\Users\Wei\AppData\Local\Temp\WeChat Files\d398582c4f87134667440fdc95d432d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70" cy="389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E7">
      <w:pPr>
        <w:rPr>
          <w:rFonts w:hint="eastAsia"/>
        </w:rPr>
      </w:pPr>
      <w:r w:rsidRPr="00C865F8">
        <w:rPr>
          <w:noProof/>
        </w:rPr>
        <w:drawing>
          <wp:inline distT="0" distB="0" distL="0" distR="0">
            <wp:extent cx="5274310" cy="2790351"/>
            <wp:effectExtent l="0" t="0" r="2540" b="0"/>
            <wp:docPr id="5" name="图片 5" descr="C:\Users\222\Desktop\1698928363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05917" name="Picture 1" descr="C:\Users\222\Desktop\169892836313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E7">
      <w:pPr>
        <w:widowControl/>
        <w:jc w:val="left"/>
      </w:pPr>
      <w:r>
        <w:br w:type="page"/>
      </w:r>
    </w:p>
    <w:p w:rsidR="002F7C92">
      <w:pPr>
        <w:rPr>
          <w:b/>
          <w:sz w:val="24"/>
        </w:rPr>
      </w:pPr>
      <w:r>
        <w:rPr>
          <w:rFonts w:hint="eastAsia"/>
          <w:b/>
          <w:sz w:val="24"/>
        </w:rPr>
        <w:t>方式</w:t>
      </w:r>
      <w:r w:rsidRPr="007C654F" w:rsidR="00E93FF6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  <w:r w:rsidRPr="007C654F" w:rsidR="00E93FF6">
        <w:rPr>
          <w:rFonts w:hint="eastAsia"/>
          <w:b/>
          <w:sz w:val="24"/>
        </w:rPr>
        <w:t>登录“个人所得税”A</w:t>
      </w:r>
      <w:r w:rsidRPr="007C654F" w:rsidR="00E93FF6">
        <w:rPr>
          <w:b/>
          <w:sz w:val="24"/>
        </w:rPr>
        <w:t>PP</w:t>
      </w:r>
    </w:p>
    <w:p w:rsidR="005874B4" w:rsidRPr="007C654F">
      <w:pPr>
        <w:rPr>
          <w:b/>
          <w:sz w:val="24"/>
        </w:rPr>
      </w:pPr>
      <w:r>
        <w:rPr>
          <w:rFonts w:hint="eastAsia"/>
          <w:b/>
          <w:sz w:val="24"/>
        </w:rPr>
        <w:t>点击“办税”</w:t>
      </w:r>
    </w:p>
    <w:p w:rsidR="004169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paragraph">
                  <wp:posOffset>1459230</wp:posOffset>
                </wp:positionV>
                <wp:extent cx="1371600" cy="942975"/>
                <wp:effectExtent l="0" t="0" r="19050" b="16192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942975"/>
                        </a:xfrm>
                        <a:prstGeom prst="wedgeRect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9E7" w:rsidRPr="004169E7" w:rsidP="004169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开始</w:t>
                            </w:r>
                            <w:r>
                              <w:rPr>
                                <w:color w:val="FF0000"/>
                              </w:rPr>
                              <w:t>时间以个人纳税实际时间为准，截止时间为当前最新月份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9" o:spid="_x0000_s1025" type="#_x0000_t61" style="width:108pt;height:74.25pt;margin-top:114.9pt;margin-left:309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adj="6300,24300" filled="f" strokecolor="red" strokeweight="1pt">
                <v:textbox>
                  <w:txbxContent>
                    <w:p w:rsidR="004169E7" w:rsidRPr="004169E7" w:rsidP="004169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开始</w:t>
                      </w:r>
                      <w:r>
                        <w:rPr>
                          <w:color w:val="FF0000"/>
                        </w:rPr>
                        <w:t>时间以个人纳税实际时间为准，截止时间为当前最新月份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2487930</wp:posOffset>
                </wp:positionV>
                <wp:extent cx="1085850" cy="752475"/>
                <wp:effectExtent l="0" t="0" r="19050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752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" o:spid="_x0000_s1026" style="width:85.5pt;height:59.25pt;margin-top:195.9pt;margin-left:0;mso-position-horizontal:left;mso-position-horizontal-relative:margin;mso-wrap-distance-bottom:0;mso-wrap-distance-left:9pt;mso-wrap-distance-right:9pt;mso-wrap-distance-top:0;mso-wrap-style:square;position:absolute;visibility:visible;v-text-anchor:middle;z-index:251659264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4169E7">
        <w:rPr>
          <w:noProof/>
        </w:rPr>
        <w:drawing>
          <wp:inline distT="0" distB="0" distL="0" distR="0">
            <wp:extent cx="2562225" cy="5086350"/>
            <wp:effectExtent l="0" t="0" r="9525" b="0"/>
            <wp:docPr id="4" name="图片 4" descr="C:\Users\xuanzhh\AppData\Local\Temp\WeChat Files\c6fd1ada7f4c07ca27ca6d55738e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2162" name="Picture 1" descr="C:\Users\xuanzhh\AppData\Local\Temp\WeChat Files\c6fd1ada7f4c07ca27ca6d55738e88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67" cy="510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2862" cy="5057605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9838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62" cy="505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9E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9F"/>
    <w:rsid w:val="000D1FAC"/>
    <w:rsid w:val="001E5DD1"/>
    <w:rsid w:val="00202DDA"/>
    <w:rsid w:val="002F7C92"/>
    <w:rsid w:val="00355454"/>
    <w:rsid w:val="004169E7"/>
    <w:rsid w:val="005874B4"/>
    <w:rsid w:val="00597390"/>
    <w:rsid w:val="007C654F"/>
    <w:rsid w:val="00944C45"/>
    <w:rsid w:val="009C3566"/>
    <w:rsid w:val="009D0B01"/>
    <w:rsid w:val="00A54E9A"/>
    <w:rsid w:val="00C865F8"/>
    <w:rsid w:val="00CB1890"/>
    <w:rsid w:val="00D6299F"/>
    <w:rsid w:val="00E93FF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B524A2-539A-4AF1-A0F0-8EF3376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F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2F7C9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2F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2F7C9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C92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02DDA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202DD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9E7"/>
    <w:rPr>
      <w:sz w:val="21"/>
      <w:szCs w:val="21"/>
    </w:rPr>
  </w:style>
  <w:style w:type="paragraph" w:styleId="CommentText">
    <w:name w:val="annotation text"/>
    <w:basedOn w:val="Normal"/>
    <w:link w:val="a2"/>
    <w:uiPriority w:val="99"/>
    <w:semiHidden/>
    <w:unhideWhenUsed/>
    <w:rsid w:val="004169E7"/>
    <w:pPr>
      <w:jc w:val="left"/>
    </w:pPr>
  </w:style>
  <w:style w:type="character" w:customStyle="1" w:styleId="a2">
    <w:name w:val="批注文字 字符"/>
    <w:basedOn w:val="DefaultParagraphFont"/>
    <w:link w:val="CommentText"/>
    <w:uiPriority w:val="99"/>
    <w:semiHidden/>
    <w:rsid w:val="004169E7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4169E7"/>
    <w:rPr>
      <w:b/>
      <w:bCs/>
    </w:rPr>
  </w:style>
  <w:style w:type="character" w:customStyle="1" w:styleId="a3">
    <w:name w:val="批注主题 字符"/>
    <w:basedOn w:val="a2"/>
    <w:link w:val="CommentSubject"/>
    <w:uiPriority w:val="99"/>
    <w:semiHidden/>
    <w:rsid w:val="00416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rss.gd.gov.cn/gdsbfw/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人力资源管理处</dc:creator>
  <cp:lastModifiedBy>李石圳</cp:lastModifiedBy>
  <cp:revision>9</cp:revision>
  <cp:lastPrinted>2020-09-28T09:09:00Z</cp:lastPrinted>
  <dcterms:created xsi:type="dcterms:W3CDTF">2020-09-18T07:23:00Z</dcterms:created>
  <dcterms:modified xsi:type="dcterms:W3CDTF">2023-11-02T12:36:00Z</dcterms:modified>
</cp:coreProperties>
</file>